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3BE6" w14:textId="194B833A" w:rsidR="00BD6F6D" w:rsidRDefault="00BD6F6D">
      <w:r>
        <w:rPr>
          <w:rFonts w:ascii="Arial" w:hAnsi="Arial" w:cs="Arial"/>
          <w:noProof/>
          <w:color w:val="FF0000"/>
          <w:sz w:val="22"/>
          <w:szCs w:val="22"/>
          <w:bdr w:val="none" w:sz="0" w:space="0" w:color="auto" w:frame="1"/>
        </w:rPr>
        <w:drawing>
          <wp:inline distT="0" distB="0" distL="0" distR="0" wp14:anchorId="00F60F7B" wp14:editId="304B70B7">
            <wp:extent cx="2809875" cy="3638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6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6D"/>
    <w:rsid w:val="00BD6F6D"/>
    <w:rsid w:val="00ED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47316"/>
  <w15:chartTrackingRefBased/>
  <w15:docId w15:val="{6508B638-2A38-4207-A0DC-AA61580C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F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F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F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F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F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F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F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F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F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F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F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F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F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F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F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F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Grey, Leah K (OPWDD)</dc:creator>
  <cp:keywords/>
  <dc:description/>
  <cp:lastModifiedBy>Grey, Leah K (OPWDD)</cp:lastModifiedBy>
  <cp:revision>1</cp:revision>
  <dcterms:created xsi:type="dcterms:W3CDTF">2025-04-29T13:00:00Z</dcterms:created>
  <dcterms:modified xsi:type="dcterms:W3CDTF">2025-04-29T13:00:00Z</dcterms:modified>
</cp:coreProperties>
</file>